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88" w:rsidRPr="000D682E" w:rsidRDefault="00072688" w:rsidP="0007268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</w:t>
      </w:r>
      <w:r w:rsidRP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ДС 4 –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610D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</w:p>
    <w:p w:rsidR="00072688" w:rsidRPr="00B451C3" w:rsidRDefault="00072688" w:rsidP="00072688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оказание преподавательских услуг</w:t>
      </w:r>
    </w:p>
    <w:p w:rsidR="00072688" w:rsidRPr="00B451C3" w:rsidRDefault="00072688" w:rsidP="00072688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72688" w:rsidRPr="002C29EF" w:rsidRDefault="00072688" w:rsidP="00072688">
      <w:pPr>
        <w:spacing w:after="0" w:line="240" w:lineRule="auto"/>
        <w:ind w:left="-142" w:righ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Норильск</w:t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proofErr w:type="gramStart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proofErr w:type="gramEnd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01» октября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072688" w:rsidRPr="002C29EF" w:rsidRDefault="00072688" w:rsidP="00072688">
      <w:pPr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688" w:rsidRDefault="00072688" w:rsidP="00072688">
      <w:pPr>
        <w:spacing w:after="0" w:line="240" w:lineRule="auto"/>
        <w:ind w:left="-142" w:right="-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 «Детский сад № 4 «Колокольчик»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лице заведующего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Хатнюк Елены Михайловны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действующего на основании Устава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дальнейшем «Заказчик») с одной стороны, и </w:t>
      </w:r>
      <w:r w:rsidR="005610D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Романова Ирина Владимировна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, (в дальнейшем «Исполнитель») с другой стороны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451C3">
        <w:rPr>
          <w:rFonts w:ascii="Times New Roman" w:eastAsia="Calibri" w:hAnsi="Times New Roman" w:cs="Times New Roman"/>
          <w:sz w:val="26"/>
          <w:szCs w:val="26"/>
        </w:rPr>
        <w:t>руководствуясь Гражданским кодексом Российской Федерации и пунктом 33 части 1 статьи 93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заключили настоящий договор о следующем:</w:t>
      </w:r>
    </w:p>
    <w:p w:rsidR="00072688" w:rsidRPr="00B451C3" w:rsidRDefault="00072688" w:rsidP="00072688">
      <w:pPr>
        <w:spacing w:after="0" w:line="240" w:lineRule="auto"/>
        <w:ind w:left="-142" w:righ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688" w:rsidRPr="00B451C3" w:rsidRDefault="00072688" w:rsidP="00072688">
      <w:pPr>
        <w:spacing w:after="0" w:line="240" w:lineRule="auto"/>
        <w:ind w:left="-142" w:righ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1.Предмет договора.</w:t>
      </w:r>
    </w:p>
    <w:p w:rsidR="00072688" w:rsidRDefault="00072688" w:rsidP="00072688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Исполнитель обязуется по заданию Заказчика оказывать платные дополнительные образовательные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с «01» декабря 2019 г. по «30» апреля 2020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по курсу: «</w:t>
      </w:r>
      <w:r w:rsidR="00561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Волшебные блоки </w:t>
      </w:r>
      <w:proofErr w:type="spellStart"/>
      <w:r w:rsidR="005610D0">
        <w:rPr>
          <w:rFonts w:ascii="Times New Roman" w:eastAsia="Times New Roman" w:hAnsi="Times New Roman" w:cs="Times New Roman"/>
          <w:sz w:val="26"/>
          <w:szCs w:val="26"/>
          <w:lang w:eastAsia="ru-RU"/>
        </w:rPr>
        <w:t>Дьеныша</w:t>
      </w:r>
      <w:proofErr w:type="spellEnd"/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0D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сенсорное развитие детей раннего возраста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 в объеме </w:t>
      </w:r>
      <w:r w:rsidR="005610D0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Заказчик обязуется оплатить эти услуги.</w:t>
      </w:r>
    </w:p>
    <w:p w:rsidR="00072688" w:rsidRPr="002C29EF" w:rsidRDefault="00072688" w:rsidP="00072688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688" w:rsidRPr="00B451C3" w:rsidRDefault="00072688" w:rsidP="00072688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Обязанности сторон.</w:t>
      </w:r>
    </w:p>
    <w:p w:rsidR="00072688" w:rsidRPr="00B451C3" w:rsidRDefault="00072688" w:rsidP="00072688">
      <w:pPr>
        <w:tabs>
          <w:tab w:val="num" w:pos="709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«Заказчик», обязан:</w:t>
      </w:r>
    </w:p>
    <w:p w:rsidR="00072688" w:rsidRPr="00B451C3" w:rsidRDefault="00072688" w:rsidP="00072688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Исполнителю помещение и необходимое оборудование для проведения занятий по вышеуказанной программе (Приложение № 2);</w:t>
      </w:r>
    </w:p>
    <w:p w:rsidR="00072688" w:rsidRPr="00B451C3" w:rsidRDefault="00072688" w:rsidP="00072688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оплатить услуги Исполнителя по факту оказания услуги;</w:t>
      </w:r>
    </w:p>
    <w:p w:rsidR="00072688" w:rsidRPr="00B451C3" w:rsidRDefault="00072688" w:rsidP="00072688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контроль за качеством реализации Программы (Приложение №2) и - наполняемостью группы. </w:t>
      </w:r>
    </w:p>
    <w:p w:rsidR="00072688" w:rsidRPr="00B451C3" w:rsidRDefault="00072688" w:rsidP="00072688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2.2«Исполнитель», с другой стороны, принимает на себя обязательства:</w:t>
      </w:r>
    </w:p>
    <w:p w:rsidR="00072688" w:rsidRPr="00B451C3" w:rsidRDefault="00072688" w:rsidP="00072688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занятия с детьми (дошкольниками) по утвержденной Заказчиком Программе (Приложение №2);</w:t>
      </w:r>
    </w:p>
    <w:p w:rsidR="00072688" w:rsidRPr="00B451C3" w:rsidRDefault="00072688" w:rsidP="00072688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Заказчику возможность контролировать качество выполняемой работы по обучению детей по Программе (Приложение №2);</w:t>
      </w:r>
    </w:p>
    <w:p w:rsidR="00072688" w:rsidRPr="00B451C3" w:rsidRDefault="00072688" w:rsidP="00072688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нести ответственность за жизнь и здоровье детей (дошкольников) во время обучения по Программе (Приложение №2);</w:t>
      </w:r>
    </w:p>
    <w:p w:rsidR="00072688" w:rsidRPr="00B451C3" w:rsidRDefault="00072688" w:rsidP="00072688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учет оказываемых услуг по обучению, 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болезни и невозможности проведения занятия, невозможности оказания преподавательских услуг по уважительным причинам Исполнитель обязан проинформировать Заказчика для своевременного переноса Заказчиком занятий.</w:t>
      </w:r>
    </w:p>
    <w:p w:rsidR="00072688" w:rsidRPr="00B451C3" w:rsidRDefault="00072688" w:rsidP="00072688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688" w:rsidRPr="00B451C3" w:rsidRDefault="00072688" w:rsidP="00072688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Оплата услуг.</w:t>
      </w:r>
    </w:p>
    <w:p w:rsidR="00072688" w:rsidRPr="00B451C3" w:rsidRDefault="00072688" w:rsidP="00072688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 Оплата услуг Исполнителя осуществляется Заказчиком на условиях почасовой оплаты. </w:t>
      </w:r>
    </w:p>
    <w:p w:rsidR="00072688" w:rsidRPr="002C29EF" w:rsidRDefault="00072688" w:rsidP="00072688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Стоимость одного часа оказания платных дополнительных образовательных услуг составляет: 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триста шестьдесят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шесть) рублей 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98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72688" w:rsidRPr="00B451C3" w:rsidRDefault="00072688" w:rsidP="00072688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С учетом общего количества часов платных дополнительных образовательных услуг цена 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стоящего договора составляет: 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33 460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тридцать три тысячи четыреста шестьдесят)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 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йки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том числе 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НДФЛ 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4349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 тысячи триста сорок девять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рублей 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84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</w:t>
      </w:r>
      <w:r w:rsidR="00561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йки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действующим законодательством РФ, Заказчик производит перечисление страховых взносов на обязательное пенсионное страхование и удержание из сумм вознаграждения Исполнителя налога на доходы физических лиц.</w:t>
      </w:r>
    </w:p>
    <w:p w:rsidR="00072688" w:rsidRPr="00B451C3" w:rsidRDefault="00072688" w:rsidP="00072688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688" w:rsidRDefault="00072688" w:rsidP="00072688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688" w:rsidRDefault="00072688" w:rsidP="00072688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688" w:rsidRDefault="00072688" w:rsidP="00072688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688" w:rsidRPr="00B451C3" w:rsidRDefault="00072688" w:rsidP="00072688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сдачи и приемки услуг.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 факту оказания Услуг Исполнитель представляет Заказчику на подписание </w:t>
      </w:r>
      <w:hyperlink r:id="rId6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Акт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приемки-сдачи оказанных услуг в двух экземплярах по форме, согласованной в Приложении № 1.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Акт приемки-сдачи оказанных услуг Исполнитель составляет и подписывает в двух экземплярах и направляет на подписание Заказчику в срок не позднее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(пяти) рабочих дней с момента окончания срока оказания услуг.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В случае наличия недостатков в качестве оказываемых услуг и (или) в их результате Заказчик согласно </w:t>
      </w:r>
      <w:hyperlink r:id="rId7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723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 РФ вправе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потребовать безвозмездного устранения Исполнителем таких недостатков в течение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(пяти)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рабочих дней со дня получения соответствующего требования Заказчика</w:t>
      </w:r>
      <w:r w:rsidRPr="00B451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Срок действия, изменение и расторжение договора.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Договор действует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«01» октября 2019 г. по «30» апреля 2020 г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72688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Заключительные положения.</w:t>
      </w:r>
    </w:p>
    <w:p w:rsidR="00072688" w:rsidRPr="00B451C3" w:rsidRDefault="00072688" w:rsidP="00072688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Договор вступает в силу с момента его подписания Сторонами.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6.2 Договор составлен в двух экземплярах, по одному для каждой из Сторон.</w:t>
      </w:r>
    </w:p>
    <w:p w:rsidR="00072688" w:rsidRPr="00B451C3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 Договору прилагаются:</w:t>
      </w:r>
    </w:p>
    <w:p w:rsidR="00072688" w:rsidRPr="002C29EF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-Программа по курсу: </w:t>
      </w:r>
      <w:r w:rsidR="005610D0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1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Волшебные блоки </w:t>
      </w:r>
      <w:proofErr w:type="spellStart"/>
      <w:r w:rsidR="005610D0">
        <w:rPr>
          <w:rFonts w:ascii="Times New Roman" w:eastAsia="Times New Roman" w:hAnsi="Times New Roman" w:cs="Times New Roman"/>
          <w:sz w:val="26"/>
          <w:szCs w:val="26"/>
          <w:lang w:eastAsia="ru-RU"/>
        </w:rPr>
        <w:t>Дьеныша</w:t>
      </w:r>
      <w:proofErr w:type="spellEnd"/>
      <w:r w:rsidR="005610D0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61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0D0"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0D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сенсорное развитие детей раннего возраста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№2)</w:t>
      </w:r>
    </w:p>
    <w:p w:rsidR="00072688" w:rsidRPr="002C29EF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688" w:rsidRPr="00072688" w:rsidRDefault="00072688" w:rsidP="00072688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7. Подписи сторон.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072688" w:rsidRPr="00B451C3" w:rsidTr="00B501D6">
        <w:tc>
          <w:tcPr>
            <w:tcW w:w="5070" w:type="dxa"/>
          </w:tcPr>
          <w:p w:rsidR="00072688" w:rsidRPr="00CC375B" w:rsidRDefault="00072688" w:rsidP="00B501D6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72688" w:rsidRPr="00CC375B" w:rsidRDefault="00072688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«Колокольчик» </w:t>
            </w:r>
          </w:p>
          <w:p w:rsidR="00072688" w:rsidRPr="00CC375B" w:rsidRDefault="00072688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Красноярский край, город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Талнах,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072688" w:rsidRPr="00CC375B" w:rsidRDefault="00072688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2457051921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245701001</w:t>
            </w:r>
          </w:p>
          <w:p w:rsidR="00072688" w:rsidRPr="00CC375B" w:rsidRDefault="00072688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Норильска (МБДОУ «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 «Колокольчик»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л/с 20013004440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2688" w:rsidRPr="00CC375B" w:rsidRDefault="00072688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40701810700003000001 в РКЦ Норильск г. Норильск</w:t>
            </w:r>
          </w:p>
          <w:p w:rsidR="00072688" w:rsidRPr="00CC375B" w:rsidRDefault="00072688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040495000</w:t>
            </w:r>
          </w:p>
          <w:p w:rsidR="00072688" w:rsidRPr="00CC375B" w:rsidRDefault="00072688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688" w:rsidRDefault="00072688" w:rsidP="00B501D6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____________Е.М Хатнюк </w:t>
            </w:r>
          </w:p>
          <w:p w:rsidR="00072688" w:rsidRPr="00CC375B" w:rsidRDefault="00072688" w:rsidP="00B501D6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36" w:type="dxa"/>
          </w:tcPr>
          <w:p w:rsidR="00072688" w:rsidRPr="00CC375B" w:rsidRDefault="00072688" w:rsidP="00B501D6">
            <w:pPr>
              <w:widowControl w:val="0"/>
              <w:adjustRightInd w:val="0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72688" w:rsidRPr="00CC375B" w:rsidRDefault="00072688" w:rsidP="00456596">
            <w:pPr>
              <w:tabs>
                <w:tab w:val="left" w:pos="709"/>
                <w:tab w:val="left" w:pos="7350"/>
              </w:tabs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2688" w:rsidRPr="00B451C3" w:rsidRDefault="00072688" w:rsidP="00072688">
      <w:pPr>
        <w:widowControl w:val="0"/>
        <w:autoSpaceDE w:val="0"/>
        <w:autoSpaceDN w:val="0"/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96" w:rsidRDefault="00456596" w:rsidP="00072688">
      <w:pPr>
        <w:widowControl w:val="0"/>
        <w:autoSpaceDE w:val="0"/>
        <w:autoSpaceDN w:val="0"/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596" w:rsidRDefault="00456596" w:rsidP="00072688">
      <w:pPr>
        <w:widowControl w:val="0"/>
        <w:autoSpaceDE w:val="0"/>
        <w:autoSpaceDN w:val="0"/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56596" w:rsidSect="00624894">
      <w:pgSz w:w="11906" w:h="16838"/>
      <w:pgMar w:top="284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C44"/>
    <w:multiLevelType w:val="hybridMultilevel"/>
    <w:tmpl w:val="7652AAF4"/>
    <w:lvl w:ilvl="0" w:tplc="2CF284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90C"/>
    <w:rsid w:val="00050CE2"/>
    <w:rsid w:val="00054215"/>
    <w:rsid w:val="00072688"/>
    <w:rsid w:val="00095618"/>
    <w:rsid w:val="000B28C3"/>
    <w:rsid w:val="000B2FA6"/>
    <w:rsid w:val="000B34A0"/>
    <w:rsid w:val="000D682E"/>
    <w:rsid w:val="000F635C"/>
    <w:rsid w:val="0018174D"/>
    <w:rsid w:val="001A4FA6"/>
    <w:rsid w:val="001A57B6"/>
    <w:rsid w:val="001C4939"/>
    <w:rsid w:val="001F677B"/>
    <w:rsid w:val="00264262"/>
    <w:rsid w:val="00287F25"/>
    <w:rsid w:val="002A16FE"/>
    <w:rsid w:val="002A7E6A"/>
    <w:rsid w:val="002C29EF"/>
    <w:rsid w:val="002C5C11"/>
    <w:rsid w:val="002D16B8"/>
    <w:rsid w:val="002E23B0"/>
    <w:rsid w:val="002F1223"/>
    <w:rsid w:val="00301953"/>
    <w:rsid w:val="00321058"/>
    <w:rsid w:val="003240B3"/>
    <w:rsid w:val="0032501B"/>
    <w:rsid w:val="003F6AD7"/>
    <w:rsid w:val="004007F5"/>
    <w:rsid w:val="00447545"/>
    <w:rsid w:val="00455679"/>
    <w:rsid w:val="00456596"/>
    <w:rsid w:val="00460CB2"/>
    <w:rsid w:val="00465F36"/>
    <w:rsid w:val="00470DF7"/>
    <w:rsid w:val="00473E12"/>
    <w:rsid w:val="004804F1"/>
    <w:rsid w:val="00485230"/>
    <w:rsid w:val="00487112"/>
    <w:rsid w:val="004C44CA"/>
    <w:rsid w:val="004F29D8"/>
    <w:rsid w:val="004F64CB"/>
    <w:rsid w:val="004F6C3D"/>
    <w:rsid w:val="00531BAF"/>
    <w:rsid w:val="005610D0"/>
    <w:rsid w:val="00566E95"/>
    <w:rsid w:val="00583197"/>
    <w:rsid w:val="005B4A18"/>
    <w:rsid w:val="005B6431"/>
    <w:rsid w:val="005F4993"/>
    <w:rsid w:val="00607C63"/>
    <w:rsid w:val="0062232D"/>
    <w:rsid w:val="00624894"/>
    <w:rsid w:val="006676C3"/>
    <w:rsid w:val="00687489"/>
    <w:rsid w:val="00692467"/>
    <w:rsid w:val="006B690C"/>
    <w:rsid w:val="006C1E37"/>
    <w:rsid w:val="00703A26"/>
    <w:rsid w:val="00705AB1"/>
    <w:rsid w:val="00770911"/>
    <w:rsid w:val="0079003F"/>
    <w:rsid w:val="007C121D"/>
    <w:rsid w:val="007F062B"/>
    <w:rsid w:val="00863567"/>
    <w:rsid w:val="008A1E23"/>
    <w:rsid w:val="008A375A"/>
    <w:rsid w:val="008A409F"/>
    <w:rsid w:val="008C383A"/>
    <w:rsid w:val="008D0F25"/>
    <w:rsid w:val="008E0089"/>
    <w:rsid w:val="00935A5E"/>
    <w:rsid w:val="00963AA6"/>
    <w:rsid w:val="009876D5"/>
    <w:rsid w:val="009912B3"/>
    <w:rsid w:val="00994D89"/>
    <w:rsid w:val="00997F7B"/>
    <w:rsid w:val="009B2BA5"/>
    <w:rsid w:val="009C50A6"/>
    <w:rsid w:val="00A1403A"/>
    <w:rsid w:val="00A15668"/>
    <w:rsid w:val="00A85561"/>
    <w:rsid w:val="00A93681"/>
    <w:rsid w:val="00A952DD"/>
    <w:rsid w:val="00AA20B6"/>
    <w:rsid w:val="00AC4E34"/>
    <w:rsid w:val="00AD5D1C"/>
    <w:rsid w:val="00B07B9F"/>
    <w:rsid w:val="00B22C6E"/>
    <w:rsid w:val="00B40FDE"/>
    <w:rsid w:val="00B451C3"/>
    <w:rsid w:val="00B65E3D"/>
    <w:rsid w:val="00C03D6F"/>
    <w:rsid w:val="00C22AC5"/>
    <w:rsid w:val="00C373C0"/>
    <w:rsid w:val="00C46FF5"/>
    <w:rsid w:val="00C53EEC"/>
    <w:rsid w:val="00C65CD2"/>
    <w:rsid w:val="00C76396"/>
    <w:rsid w:val="00CC375B"/>
    <w:rsid w:val="00CC4DFE"/>
    <w:rsid w:val="00CF3AA2"/>
    <w:rsid w:val="00D428D6"/>
    <w:rsid w:val="00D53419"/>
    <w:rsid w:val="00D73154"/>
    <w:rsid w:val="00D84F64"/>
    <w:rsid w:val="00DA63AD"/>
    <w:rsid w:val="00DC0B8C"/>
    <w:rsid w:val="00DF730F"/>
    <w:rsid w:val="00DF7D78"/>
    <w:rsid w:val="00E07251"/>
    <w:rsid w:val="00E143F5"/>
    <w:rsid w:val="00E97C04"/>
    <w:rsid w:val="00EC2AF9"/>
    <w:rsid w:val="00F20B52"/>
    <w:rsid w:val="00F301B8"/>
    <w:rsid w:val="00F4454F"/>
    <w:rsid w:val="00F56308"/>
    <w:rsid w:val="00F60075"/>
    <w:rsid w:val="00F702F2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007F6-04CC-4F6D-8862-400EDFD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AD"/>
    <w:pPr>
      <w:ind w:left="720"/>
      <w:contextualSpacing/>
    </w:pPr>
  </w:style>
  <w:style w:type="table" w:styleId="a4">
    <w:name w:val="Table Grid"/>
    <w:basedOn w:val="a1"/>
    <w:uiPriority w:val="39"/>
    <w:rsid w:val="00DA6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00DA84C3E744B647965F0C8981379D03083EBE46EF8327EA4F54CF1D313B3206D03813595006BX6A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31E12D4E0196DD399AEAF3C0C134A5655A4250209CE93D1A498B1WE6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6FAE6-6794-4546-95FB-9B6B9FDA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</dc:creator>
  <cp:keywords/>
  <dc:description/>
  <cp:lastModifiedBy>DOU-4</cp:lastModifiedBy>
  <cp:revision>44</cp:revision>
  <cp:lastPrinted>2019-09-09T05:50:00Z</cp:lastPrinted>
  <dcterms:created xsi:type="dcterms:W3CDTF">2017-05-30T06:56:00Z</dcterms:created>
  <dcterms:modified xsi:type="dcterms:W3CDTF">2019-11-19T05:28:00Z</dcterms:modified>
</cp:coreProperties>
</file>